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1309B" w14:textId="0783FE47" w:rsidR="00A37288" w:rsidRPr="00A37288" w:rsidRDefault="00A37288" w:rsidP="00A37288">
      <w:pPr>
        <w:jc w:val="center"/>
        <w:rPr>
          <w:rFonts w:ascii="Bangla MN" w:hAnsi="Bangla MN" w:cs="Bangla MN"/>
          <w:b/>
          <w:sz w:val="36"/>
          <w:szCs w:val="36"/>
          <w:u w:val="single"/>
        </w:rPr>
      </w:pPr>
      <w:r w:rsidRPr="00A37288">
        <w:rPr>
          <w:rFonts w:ascii="Bangla MN" w:hAnsi="Bangla MN" w:cs="Bangla MN"/>
          <w:b/>
          <w:sz w:val="36"/>
          <w:szCs w:val="36"/>
          <w:u w:val="single"/>
        </w:rPr>
        <w:t>Canada Coming Together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7"/>
        <w:gridCol w:w="2290"/>
        <w:gridCol w:w="4747"/>
      </w:tblGrid>
      <w:tr w:rsidR="00A37288" w:rsidRPr="00A37288" w14:paraId="78A6A34F" w14:textId="77777777" w:rsidTr="00A37288">
        <w:trPr>
          <w:trHeight w:val="915"/>
        </w:trPr>
        <w:tc>
          <w:tcPr>
            <w:tcW w:w="3517" w:type="dxa"/>
            <w:shd w:val="clear" w:color="auto" w:fill="000000" w:themeFill="text1"/>
          </w:tcPr>
          <w:p w14:paraId="6AE75781" w14:textId="6F97EAD5" w:rsidR="00A37288" w:rsidRPr="00A37288" w:rsidRDefault="00A37288" w:rsidP="00A37288">
            <w:pPr>
              <w:jc w:val="center"/>
              <w:rPr>
                <w:rFonts w:ascii="Bangla MN" w:hAnsi="Bangla MN" w:cs="Bangla MN"/>
                <w:b/>
                <w:sz w:val="28"/>
                <w:szCs w:val="28"/>
                <w:u w:val="single"/>
              </w:rPr>
            </w:pPr>
            <w:r w:rsidRPr="00A37288">
              <w:rPr>
                <w:rFonts w:ascii="Bangla MN" w:hAnsi="Bangla MN" w:cs="Bangla MN"/>
                <w:b/>
                <w:sz w:val="28"/>
                <w:szCs w:val="28"/>
                <w:u w:val="single"/>
              </w:rPr>
              <w:t>Province</w:t>
            </w:r>
          </w:p>
        </w:tc>
        <w:tc>
          <w:tcPr>
            <w:tcW w:w="2290" w:type="dxa"/>
            <w:shd w:val="clear" w:color="auto" w:fill="000000" w:themeFill="text1"/>
          </w:tcPr>
          <w:p w14:paraId="4814EFEA" w14:textId="56E44B60" w:rsidR="00A37288" w:rsidRPr="00A37288" w:rsidRDefault="00A37288" w:rsidP="00A37288">
            <w:pPr>
              <w:jc w:val="center"/>
              <w:rPr>
                <w:rFonts w:ascii="Bangla MN" w:hAnsi="Bangla MN" w:cs="Bangla MN"/>
                <w:b/>
                <w:sz w:val="28"/>
                <w:szCs w:val="28"/>
                <w:u w:val="single"/>
              </w:rPr>
            </w:pPr>
            <w:r w:rsidRPr="00A37288">
              <w:rPr>
                <w:rFonts w:ascii="Bangla MN" w:hAnsi="Bangla MN" w:cs="Bangla MN"/>
                <w:b/>
                <w:sz w:val="28"/>
                <w:szCs w:val="28"/>
                <w:u w:val="single"/>
              </w:rPr>
              <w:t>Year Entered Confederation</w:t>
            </w:r>
          </w:p>
        </w:tc>
        <w:tc>
          <w:tcPr>
            <w:tcW w:w="4747" w:type="dxa"/>
            <w:shd w:val="clear" w:color="auto" w:fill="000000" w:themeFill="text1"/>
          </w:tcPr>
          <w:p w14:paraId="6644CE2E" w14:textId="5F87F4FA" w:rsidR="00A37288" w:rsidRPr="00A37288" w:rsidRDefault="00A37288" w:rsidP="00A37288">
            <w:pPr>
              <w:jc w:val="center"/>
              <w:rPr>
                <w:rFonts w:ascii="Bangla MN" w:hAnsi="Bangla MN" w:cs="Bangla MN"/>
                <w:b/>
                <w:sz w:val="28"/>
                <w:szCs w:val="28"/>
                <w:u w:val="single"/>
              </w:rPr>
            </w:pPr>
            <w:r w:rsidRPr="00A37288">
              <w:rPr>
                <w:rFonts w:ascii="Bangla MN" w:hAnsi="Bangla MN" w:cs="Bangla MN"/>
                <w:b/>
                <w:sz w:val="28"/>
                <w:szCs w:val="28"/>
                <w:u w:val="single"/>
              </w:rPr>
              <w:t>One</w:t>
            </w:r>
            <w:r>
              <w:rPr>
                <w:rFonts w:ascii="Bangla MN" w:hAnsi="Bangla MN" w:cs="Bangla MN"/>
                <w:b/>
                <w:sz w:val="28"/>
                <w:szCs w:val="28"/>
                <w:u w:val="single"/>
              </w:rPr>
              <w:t xml:space="preserve"> (or more)</w:t>
            </w:r>
            <w:r w:rsidRPr="00A37288">
              <w:rPr>
                <w:rFonts w:ascii="Bangla MN" w:hAnsi="Bangla MN" w:cs="Bangla MN"/>
                <w:b/>
                <w:sz w:val="28"/>
                <w:szCs w:val="28"/>
                <w:u w:val="single"/>
              </w:rPr>
              <w:t xml:space="preserve"> Reason</w:t>
            </w:r>
            <w:r>
              <w:rPr>
                <w:rFonts w:ascii="Bangla MN" w:hAnsi="Bangla MN" w:cs="Bangla MN"/>
                <w:b/>
                <w:sz w:val="28"/>
                <w:szCs w:val="28"/>
                <w:u w:val="single"/>
              </w:rPr>
              <w:t>(s)</w:t>
            </w:r>
            <w:bookmarkStart w:id="0" w:name="_GoBack"/>
            <w:bookmarkEnd w:id="0"/>
            <w:r w:rsidRPr="00A37288">
              <w:rPr>
                <w:rFonts w:ascii="Bangla MN" w:hAnsi="Bangla MN" w:cs="Bangla MN"/>
                <w:b/>
                <w:sz w:val="28"/>
                <w:szCs w:val="28"/>
                <w:u w:val="single"/>
              </w:rPr>
              <w:t xml:space="preserve"> for Joining Confederation</w:t>
            </w:r>
          </w:p>
        </w:tc>
      </w:tr>
      <w:tr w:rsidR="00A37288" w:rsidRPr="00A37288" w14:paraId="3E44768B" w14:textId="77777777" w:rsidTr="00A37288">
        <w:trPr>
          <w:trHeight w:val="460"/>
        </w:trPr>
        <w:tc>
          <w:tcPr>
            <w:tcW w:w="3517" w:type="dxa"/>
          </w:tcPr>
          <w:p w14:paraId="2BD3FD6B" w14:textId="75825551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Alberta</w:t>
            </w:r>
          </w:p>
        </w:tc>
        <w:tc>
          <w:tcPr>
            <w:tcW w:w="2290" w:type="dxa"/>
          </w:tcPr>
          <w:p w14:paraId="7EADC51D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6B6FE22B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5F49BE71" w14:textId="77777777" w:rsidTr="00A37288">
        <w:trPr>
          <w:trHeight w:val="460"/>
        </w:trPr>
        <w:tc>
          <w:tcPr>
            <w:tcW w:w="3517" w:type="dxa"/>
          </w:tcPr>
          <w:p w14:paraId="63849420" w14:textId="70584DBC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British Columbia</w:t>
            </w:r>
          </w:p>
        </w:tc>
        <w:tc>
          <w:tcPr>
            <w:tcW w:w="2290" w:type="dxa"/>
          </w:tcPr>
          <w:p w14:paraId="70338376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03473F08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1F8E4E45" w14:textId="77777777" w:rsidTr="00A37288">
        <w:trPr>
          <w:trHeight w:val="460"/>
        </w:trPr>
        <w:tc>
          <w:tcPr>
            <w:tcW w:w="3517" w:type="dxa"/>
          </w:tcPr>
          <w:p w14:paraId="2B1BD929" w14:textId="1E8F5242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Manitoba</w:t>
            </w:r>
          </w:p>
        </w:tc>
        <w:tc>
          <w:tcPr>
            <w:tcW w:w="2290" w:type="dxa"/>
          </w:tcPr>
          <w:p w14:paraId="6666B7C9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0DA57536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33567BFE" w14:textId="77777777" w:rsidTr="00A37288">
        <w:trPr>
          <w:trHeight w:val="460"/>
        </w:trPr>
        <w:tc>
          <w:tcPr>
            <w:tcW w:w="3517" w:type="dxa"/>
          </w:tcPr>
          <w:p w14:paraId="315D62A4" w14:textId="20E17089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New Brunswick</w:t>
            </w:r>
          </w:p>
        </w:tc>
        <w:tc>
          <w:tcPr>
            <w:tcW w:w="2290" w:type="dxa"/>
          </w:tcPr>
          <w:p w14:paraId="669E028B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56D48DF3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759AE7BA" w14:textId="77777777" w:rsidTr="00A37288">
        <w:trPr>
          <w:trHeight w:val="453"/>
        </w:trPr>
        <w:tc>
          <w:tcPr>
            <w:tcW w:w="3517" w:type="dxa"/>
          </w:tcPr>
          <w:p w14:paraId="17DF9B83" w14:textId="40F4A5B1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Newfoundland</w:t>
            </w:r>
          </w:p>
        </w:tc>
        <w:tc>
          <w:tcPr>
            <w:tcW w:w="2290" w:type="dxa"/>
          </w:tcPr>
          <w:p w14:paraId="785DBB11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3EDE6A25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6B9E24B1" w14:textId="77777777" w:rsidTr="00A37288">
        <w:trPr>
          <w:trHeight w:val="460"/>
        </w:trPr>
        <w:tc>
          <w:tcPr>
            <w:tcW w:w="3517" w:type="dxa"/>
          </w:tcPr>
          <w:p w14:paraId="52B8C60D" w14:textId="3B7DADFC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Northwest Territories</w:t>
            </w:r>
          </w:p>
        </w:tc>
        <w:tc>
          <w:tcPr>
            <w:tcW w:w="2290" w:type="dxa"/>
          </w:tcPr>
          <w:p w14:paraId="1592C7C1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3B05E139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49D05BA4" w14:textId="77777777" w:rsidTr="00A37288">
        <w:trPr>
          <w:trHeight w:val="460"/>
        </w:trPr>
        <w:tc>
          <w:tcPr>
            <w:tcW w:w="3517" w:type="dxa"/>
          </w:tcPr>
          <w:p w14:paraId="2CF2841A" w14:textId="30157503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Nova Scotia</w:t>
            </w:r>
          </w:p>
        </w:tc>
        <w:tc>
          <w:tcPr>
            <w:tcW w:w="2290" w:type="dxa"/>
          </w:tcPr>
          <w:p w14:paraId="6EC29F33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3B626BDA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0D9B4A14" w14:textId="77777777" w:rsidTr="00A37288">
        <w:trPr>
          <w:trHeight w:val="460"/>
        </w:trPr>
        <w:tc>
          <w:tcPr>
            <w:tcW w:w="3517" w:type="dxa"/>
          </w:tcPr>
          <w:p w14:paraId="79E914CD" w14:textId="66DEEA58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Nunavut</w:t>
            </w:r>
          </w:p>
        </w:tc>
        <w:tc>
          <w:tcPr>
            <w:tcW w:w="2290" w:type="dxa"/>
          </w:tcPr>
          <w:p w14:paraId="7DD005E3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307EDAC3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33472425" w14:textId="77777777" w:rsidTr="00A37288">
        <w:trPr>
          <w:trHeight w:val="460"/>
        </w:trPr>
        <w:tc>
          <w:tcPr>
            <w:tcW w:w="3517" w:type="dxa"/>
          </w:tcPr>
          <w:p w14:paraId="4EB5F552" w14:textId="7697A1C6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Ontario</w:t>
            </w:r>
          </w:p>
        </w:tc>
        <w:tc>
          <w:tcPr>
            <w:tcW w:w="2290" w:type="dxa"/>
          </w:tcPr>
          <w:p w14:paraId="3591235B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1C06285C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0A41B382" w14:textId="77777777" w:rsidTr="00A37288">
        <w:trPr>
          <w:trHeight w:val="453"/>
        </w:trPr>
        <w:tc>
          <w:tcPr>
            <w:tcW w:w="3517" w:type="dxa"/>
          </w:tcPr>
          <w:p w14:paraId="7C06A957" w14:textId="7EC4C22B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Prince Edward Island</w:t>
            </w:r>
          </w:p>
        </w:tc>
        <w:tc>
          <w:tcPr>
            <w:tcW w:w="2290" w:type="dxa"/>
          </w:tcPr>
          <w:p w14:paraId="269B61ED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32087A1F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66AD89E9" w14:textId="77777777" w:rsidTr="00A37288">
        <w:trPr>
          <w:trHeight w:val="460"/>
        </w:trPr>
        <w:tc>
          <w:tcPr>
            <w:tcW w:w="3517" w:type="dxa"/>
          </w:tcPr>
          <w:p w14:paraId="61452C2B" w14:textId="04232A5A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Quebec</w:t>
            </w:r>
          </w:p>
        </w:tc>
        <w:tc>
          <w:tcPr>
            <w:tcW w:w="2290" w:type="dxa"/>
          </w:tcPr>
          <w:p w14:paraId="35BC6608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17A316C7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4C5B2B43" w14:textId="77777777" w:rsidTr="00A37288">
        <w:trPr>
          <w:trHeight w:val="460"/>
        </w:trPr>
        <w:tc>
          <w:tcPr>
            <w:tcW w:w="3517" w:type="dxa"/>
          </w:tcPr>
          <w:p w14:paraId="36A621CA" w14:textId="0F46ADA9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Saskatchewan</w:t>
            </w:r>
          </w:p>
        </w:tc>
        <w:tc>
          <w:tcPr>
            <w:tcW w:w="2290" w:type="dxa"/>
          </w:tcPr>
          <w:p w14:paraId="1E6B0CB7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0BD38327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  <w:tr w:rsidR="00A37288" w:rsidRPr="00A37288" w14:paraId="34A59E19" w14:textId="77777777" w:rsidTr="00A37288">
        <w:trPr>
          <w:trHeight w:val="460"/>
        </w:trPr>
        <w:tc>
          <w:tcPr>
            <w:tcW w:w="3517" w:type="dxa"/>
          </w:tcPr>
          <w:p w14:paraId="3B0CB9D7" w14:textId="28EB484B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  <w:r w:rsidRPr="00A37288">
              <w:rPr>
                <w:rFonts w:ascii="Bangla MN" w:hAnsi="Bangla MN" w:cs="Bangla MN"/>
                <w:sz w:val="28"/>
                <w:szCs w:val="28"/>
              </w:rPr>
              <w:t>Yukon Territory</w:t>
            </w:r>
          </w:p>
        </w:tc>
        <w:tc>
          <w:tcPr>
            <w:tcW w:w="2290" w:type="dxa"/>
          </w:tcPr>
          <w:p w14:paraId="724241FF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  <w:tc>
          <w:tcPr>
            <w:tcW w:w="4747" w:type="dxa"/>
          </w:tcPr>
          <w:p w14:paraId="72EACC1E" w14:textId="77777777" w:rsidR="00A37288" w:rsidRPr="00A37288" w:rsidRDefault="00A37288">
            <w:pPr>
              <w:rPr>
                <w:rFonts w:ascii="Bangla MN" w:hAnsi="Bangla MN" w:cs="Bangla MN"/>
                <w:sz w:val="28"/>
                <w:szCs w:val="28"/>
              </w:rPr>
            </w:pPr>
          </w:p>
        </w:tc>
      </w:tr>
    </w:tbl>
    <w:p w14:paraId="6DBEA1D6" w14:textId="77777777" w:rsidR="00A37288" w:rsidRPr="00A37288" w:rsidRDefault="00A37288">
      <w:pPr>
        <w:rPr>
          <w:rFonts w:ascii="Bangla MN" w:hAnsi="Bangla MN" w:cs="Bangla MN"/>
          <w:sz w:val="28"/>
          <w:szCs w:val="28"/>
        </w:rPr>
      </w:pPr>
    </w:p>
    <w:p w14:paraId="04E2AFEE" w14:textId="77777777" w:rsidR="00A37288" w:rsidRPr="00A37288" w:rsidRDefault="00A37288">
      <w:pPr>
        <w:rPr>
          <w:rFonts w:ascii="Bangla MN" w:hAnsi="Bangla MN" w:cs="Bangla MN"/>
          <w:sz w:val="28"/>
          <w:szCs w:val="28"/>
        </w:rPr>
      </w:pPr>
    </w:p>
    <w:sectPr w:rsidR="00A37288" w:rsidRPr="00A37288" w:rsidSect="00A372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88"/>
    <w:rsid w:val="00A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15FF"/>
  <w15:chartTrackingRefBased/>
  <w15:docId w15:val="{E038B874-87CF-4953-997F-52A5046F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Robson</dc:creator>
  <cp:keywords/>
  <dc:description/>
  <cp:lastModifiedBy>Jeffrey Robson</cp:lastModifiedBy>
  <cp:revision>1</cp:revision>
  <dcterms:created xsi:type="dcterms:W3CDTF">2018-10-30T13:25:00Z</dcterms:created>
  <dcterms:modified xsi:type="dcterms:W3CDTF">2018-10-30T13:29:00Z</dcterms:modified>
</cp:coreProperties>
</file>